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96E37D" w14:textId="77777777" w:rsidR="00F06C05" w:rsidRDefault="000230B6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Grade Level Sample Phenomena Links</w:t>
      </w:r>
    </w:p>
    <w:p w14:paraId="0AA22474" w14:textId="77777777" w:rsidR="00F06C05" w:rsidRDefault="000230B6">
      <w:pPr>
        <w:jc w:val="center"/>
      </w:pPr>
      <w:r>
        <w:t>Sample Phenomena from the CA Science Framework and Other Sources</w:t>
      </w:r>
    </w:p>
    <w:p w14:paraId="095D3B4E" w14:textId="77777777" w:rsidR="00F06C05" w:rsidRDefault="00F06C05">
      <w:pPr>
        <w:jc w:val="center"/>
      </w:pPr>
    </w:p>
    <w:p w14:paraId="58B8C58C" w14:textId="77777777" w:rsidR="00F06C05" w:rsidRDefault="009430A5">
      <w:r>
        <w:pict w14:anchorId="2FA4A48C">
          <v:rect id="_x0000_i1025" style="width:0;height:1.5pt" o:hralign="center" o:hrstd="t" o:hr="t" fillcolor="#a0a0a0" stroked="f"/>
        </w:pict>
      </w:r>
    </w:p>
    <w:p w14:paraId="437F7E20" w14:textId="77777777" w:rsidR="00F06C05" w:rsidRDefault="00F06C05"/>
    <w:p w14:paraId="0D166B8B" w14:textId="77777777" w:rsidR="00F06C05" w:rsidRDefault="000230B6">
      <w:r>
        <w:rPr>
          <w:b/>
          <w:sz w:val="28"/>
          <w:szCs w:val="28"/>
        </w:rPr>
        <w:t>Grades TK-2 Sample Phenomena</w:t>
      </w:r>
    </w:p>
    <w:p w14:paraId="302865C6" w14:textId="77777777" w:rsidR="00F06C05" w:rsidRPr="0033361B" w:rsidRDefault="009430A5">
      <w:pPr>
        <w:rPr>
          <w:rFonts w:ascii="Times New Roman" w:hAnsi="Times New Roman" w:cs="Times New Roman"/>
        </w:rPr>
      </w:pPr>
      <w:hyperlink r:id="rId7">
        <w:r w:rsidR="000230B6" w:rsidRPr="0033361B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https://goo.gl/ii7Io8</w:t>
        </w:r>
      </w:hyperlink>
    </w:p>
    <w:p w14:paraId="18D53233" w14:textId="77777777" w:rsidR="00F06C05" w:rsidRDefault="00F06C05"/>
    <w:p w14:paraId="45F39D21" w14:textId="77777777" w:rsidR="00F06C05" w:rsidRDefault="009430A5">
      <w:r>
        <w:pict w14:anchorId="5A4967A6">
          <v:rect id="_x0000_i1026" style="width:0;height:1.5pt" o:hralign="center" o:hrstd="t" o:hr="t" fillcolor="#a0a0a0" stroked="f"/>
        </w:pict>
      </w:r>
    </w:p>
    <w:p w14:paraId="2DDFC338" w14:textId="77777777" w:rsidR="00F06C05" w:rsidRDefault="00F06C05"/>
    <w:p w14:paraId="7C511913" w14:textId="77777777" w:rsidR="00F06C05" w:rsidRDefault="000230B6">
      <w:r>
        <w:rPr>
          <w:b/>
          <w:sz w:val="28"/>
          <w:szCs w:val="28"/>
        </w:rPr>
        <w:t>Grades 3-5 Sample Phenomena</w:t>
      </w:r>
    </w:p>
    <w:p w14:paraId="4E3BF705" w14:textId="77777777" w:rsidR="00F06C05" w:rsidRDefault="009430A5">
      <w:hyperlink r:id="rId8">
        <w:r w:rsidR="000230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https://goo.gl/2rjw2X</w:t>
        </w:r>
      </w:hyperlink>
    </w:p>
    <w:p w14:paraId="6D80643D" w14:textId="77777777" w:rsidR="00F06C05" w:rsidRDefault="00F06C05"/>
    <w:p w14:paraId="719267CD" w14:textId="77777777" w:rsidR="00F06C05" w:rsidRDefault="009430A5">
      <w:r>
        <w:pict w14:anchorId="4D1A2E82">
          <v:rect id="_x0000_i1027" style="width:0;height:1.5pt" o:hralign="center" o:hrstd="t" o:hr="t" fillcolor="#a0a0a0" stroked="f"/>
        </w:pict>
      </w:r>
    </w:p>
    <w:p w14:paraId="18A51631" w14:textId="77777777" w:rsidR="00F06C05" w:rsidRDefault="00F06C05"/>
    <w:p w14:paraId="10510CE0" w14:textId="77777777" w:rsidR="00F06C05" w:rsidRDefault="000230B6">
      <w:r>
        <w:rPr>
          <w:b/>
          <w:sz w:val="28"/>
          <w:szCs w:val="28"/>
        </w:rPr>
        <w:t>Grades 6-8 Integrated Course Sample Phenomena</w:t>
      </w:r>
    </w:p>
    <w:p w14:paraId="1067B443" w14:textId="77777777" w:rsidR="00F06C05" w:rsidRDefault="009430A5">
      <w:hyperlink r:id="rId9">
        <w:r w:rsidR="000230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https://goo.gl/MSyZGH</w:t>
        </w:r>
      </w:hyperlink>
    </w:p>
    <w:p w14:paraId="757B1B5E" w14:textId="77777777" w:rsidR="00F06C05" w:rsidRDefault="00F06C05"/>
    <w:p w14:paraId="0ED5EBB9" w14:textId="77777777" w:rsidR="00F06C05" w:rsidRDefault="009430A5">
      <w:r>
        <w:pict w14:anchorId="00771DF4">
          <v:rect id="_x0000_i1028" style="width:0;height:1.5pt" o:hralign="center" o:hrstd="t" o:hr="t" fillcolor="#a0a0a0" stroked="f"/>
        </w:pict>
      </w:r>
    </w:p>
    <w:p w14:paraId="3FC0D460" w14:textId="77777777" w:rsidR="00F06C05" w:rsidRDefault="00F06C05"/>
    <w:p w14:paraId="63A03B3E" w14:textId="77777777" w:rsidR="00F06C05" w:rsidRDefault="000230B6">
      <w:r>
        <w:rPr>
          <w:b/>
          <w:sz w:val="28"/>
          <w:szCs w:val="28"/>
        </w:rPr>
        <w:t>Grades 6-8 Discipline Specific Course Sample Phenomena</w:t>
      </w:r>
    </w:p>
    <w:p w14:paraId="150DA799" w14:textId="77777777" w:rsidR="00F06C05" w:rsidRDefault="009430A5">
      <w:hyperlink r:id="rId10">
        <w:r w:rsidR="000230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https://goo.gl/QQvXPF</w:t>
        </w:r>
      </w:hyperlink>
    </w:p>
    <w:p w14:paraId="47E3458A" w14:textId="77777777" w:rsidR="00F06C05" w:rsidRDefault="00F06C05"/>
    <w:p w14:paraId="74EF985F" w14:textId="77777777" w:rsidR="00F06C05" w:rsidRDefault="009430A5">
      <w:r>
        <w:pict w14:anchorId="74C4BC41">
          <v:rect id="_x0000_i1029" style="width:0;height:1.5pt" o:hralign="center" o:hrstd="t" o:hr="t" fillcolor="#a0a0a0" stroked="f"/>
        </w:pict>
      </w:r>
    </w:p>
    <w:p w14:paraId="26B55B2A" w14:textId="77777777" w:rsidR="00F06C05" w:rsidRDefault="00F06C05"/>
    <w:p w14:paraId="16772E68" w14:textId="77777777" w:rsidR="00F06C05" w:rsidRDefault="000230B6">
      <w:r>
        <w:rPr>
          <w:b/>
          <w:sz w:val="28"/>
          <w:szCs w:val="28"/>
        </w:rPr>
        <w:t>High School Life Science Sample Phenomena</w:t>
      </w:r>
    </w:p>
    <w:p w14:paraId="753BFE94" w14:textId="77777777" w:rsidR="00F06C05" w:rsidRDefault="009430A5">
      <w:hyperlink r:id="rId11">
        <w:r w:rsidR="000230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https://goo.gl/NZkvdP</w:t>
        </w:r>
      </w:hyperlink>
    </w:p>
    <w:p w14:paraId="19A279D1" w14:textId="77777777" w:rsidR="00F06C05" w:rsidRDefault="00F06C05"/>
    <w:p w14:paraId="0927F8C2" w14:textId="77777777" w:rsidR="00F06C05" w:rsidRDefault="009430A5">
      <w:r>
        <w:pict w14:anchorId="3A7706AC">
          <v:rect id="_x0000_i1030" style="width:0;height:1.5pt" o:hralign="center" o:hrstd="t" o:hr="t" fillcolor="#a0a0a0" stroked="f"/>
        </w:pict>
      </w:r>
    </w:p>
    <w:p w14:paraId="5D7ED5EF" w14:textId="77777777" w:rsidR="00F06C05" w:rsidRDefault="00F06C05"/>
    <w:p w14:paraId="65E21926" w14:textId="77777777" w:rsidR="00F06C05" w:rsidRDefault="000230B6">
      <w:r>
        <w:rPr>
          <w:b/>
          <w:sz w:val="28"/>
          <w:szCs w:val="28"/>
        </w:rPr>
        <w:t>High School Physical Science Sample Phenomena</w:t>
      </w:r>
    </w:p>
    <w:p w14:paraId="2DEBB327" w14:textId="77777777" w:rsidR="00F06C05" w:rsidRDefault="009430A5">
      <w:hyperlink r:id="rId12">
        <w:r w:rsidR="000230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https://goo.gl/EoK4QX</w:t>
        </w:r>
      </w:hyperlink>
    </w:p>
    <w:p w14:paraId="4644ABAB" w14:textId="77777777" w:rsidR="00F06C05" w:rsidRDefault="00F06C05"/>
    <w:p w14:paraId="537AAA6B" w14:textId="77777777" w:rsidR="00F06C05" w:rsidRDefault="00F06C05"/>
    <w:p w14:paraId="1DC75AF4" w14:textId="77777777" w:rsidR="00165918" w:rsidRDefault="00165918"/>
    <w:p w14:paraId="23E8A8E8" w14:textId="77777777" w:rsidR="00F06C05" w:rsidRDefault="00F06C05"/>
    <w:p w14:paraId="5E166FAE" w14:textId="77777777" w:rsidR="00165918" w:rsidRPr="00165918" w:rsidRDefault="00165918" w:rsidP="00165918">
      <w:pPr>
        <w:rPr>
          <w:sz w:val="28"/>
          <w:szCs w:val="28"/>
        </w:rPr>
      </w:pPr>
      <w:r w:rsidRPr="00165918">
        <w:rPr>
          <w:sz w:val="28"/>
          <w:szCs w:val="28"/>
        </w:rPr>
        <w:t xml:space="preserve">For more information about using phenomena in the classroom, see </w:t>
      </w:r>
      <w:r w:rsidRPr="00165918">
        <w:rPr>
          <w:i/>
          <w:sz w:val="28"/>
          <w:szCs w:val="28"/>
        </w:rPr>
        <w:t>Using Phenomena in NGSS-Designed Lessons and Units</w:t>
      </w:r>
      <w:r w:rsidRPr="00165918">
        <w:rPr>
          <w:sz w:val="28"/>
          <w:szCs w:val="28"/>
        </w:rPr>
        <w:t xml:space="preserve"> from Achieve at </w:t>
      </w:r>
      <w:hyperlink r:id="rId13" w:history="1">
        <w:r w:rsidRPr="00165918">
          <w:rPr>
            <w:rStyle w:val="Hyperlink"/>
            <w:rFonts w:ascii="Times New Roman" w:hAnsi="Times New Roman" w:cs="Times New Roman"/>
            <w:sz w:val="28"/>
            <w:szCs w:val="28"/>
          </w:rPr>
          <w:t>goo.gl/Hxak5U</w:t>
        </w:r>
      </w:hyperlink>
      <w:r w:rsidRPr="00165918">
        <w:rPr>
          <w:rFonts w:ascii="Times New Roman" w:hAnsi="Times New Roman" w:cs="Times New Roman"/>
          <w:sz w:val="28"/>
          <w:szCs w:val="28"/>
        </w:rPr>
        <w:t>.</w:t>
      </w:r>
    </w:p>
    <w:p w14:paraId="470822C3" w14:textId="77777777" w:rsidR="00165918" w:rsidRDefault="00165918"/>
    <w:p w14:paraId="4A1B592C" w14:textId="77777777" w:rsidR="00165918" w:rsidRDefault="00165918"/>
    <w:p w14:paraId="03F8F5F8" w14:textId="77777777" w:rsidR="00165918" w:rsidRDefault="00165918"/>
    <w:p w14:paraId="0100EED5" w14:textId="77777777" w:rsidR="00165918" w:rsidRDefault="00165918"/>
    <w:p w14:paraId="1BD71CA6" w14:textId="77777777" w:rsidR="00165918" w:rsidRDefault="00165918"/>
    <w:p w14:paraId="0AA55E1B" w14:textId="2672D9C9" w:rsidR="00165918" w:rsidRPr="00165918" w:rsidRDefault="00165918" w:rsidP="00165918">
      <w:pP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65918">
        <w:rPr>
          <w:rFonts w:eastAsia="Times New Roman"/>
          <w:sz w:val="16"/>
          <w:szCs w:val="16"/>
        </w:rPr>
        <w:t>NOTE: The links on this document are in a Times New Roman font. The letter “</w:t>
      </w:r>
      <w:r w:rsidRPr="00165918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165918">
        <w:rPr>
          <w:rFonts w:eastAsia="Times New Roman"/>
          <w:sz w:val="16"/>
          <w:szCs w:val="16"/>
        </w:rPr>
        <w:t>” in goo.gl should not be confused with the number “</w:t>
      </w:r>
      <w:r w:rsidRPr="00165918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165918">
        <w:rPr>
          <w:rFonts w:eastAsia="Times New Roman"/>
          <w:sz w:val="16"/>
          <w:szCs w:val="16"/>
        </w:rPr>
        <w:t>.”</w:t>
      </w:r>
    </w:p>
    <w:sectPr w:rsidR="00165918" w:rsidRPr="00165918">
      <w:footerReference w:type="default" r:id="rId14"/>
      <w:pgSz w:w="12240" w:h="15840"/>
      <w:pgMar w:top="720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AEE8" w14:textId="77777777" w:rsidR="006C2156" w:rsidRDefault="006C2156">
      <w:pPr>
        <w:spacing w:line="240" w:lineRule="auto"/>
      </w:pPr>
      <w:r>
        <w:separator/>
      </w:r>
    </w:p>
  </w:endnote>
  <w:endnote w:type="continuationSeparator" w:id="0">
    <w:p w14:paraId="7AD120B2" w14:textId="77777777" w:rsidR="006C2156" w:rsidRDefault="006C2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E8777" w14:textId="77777777" w:rsidR="00F06C05" w:rsidRDefault="000230B6">
    <w:proofErr w:type="gramStart"/>
    <w:r>
      <w:rPr>
        <w:b/>
        <w:sz w:val="18"/>
        <w:szCs w:val="18"/>
      </w:rPr>
      <w:t>H3</w:t>
    </w:r>
    <w:r>
      <w:rPr>
        <w:sz w:val="18"/>
        <w:szCs w:val="18"/>
      </w:rPr>
      <w:t xml:space="preserve">  NGSS</w:t>
    </w:r>
    <w:proofErr w:type="gramEnd"/>
    <w:r>
      <w:rPr>
        <w:sz w:val="18"/>
        <w:szCs w:val="18"/>
      </w:rPr>
      <w:t xml:space="preserve"> Rollout #4: Phenomena-Based Instruction and the NGSS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9430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F7C05" w14:textId="77777777" w:rsidR="006C2156" w:rsidRDefault="006C2156">
      <w:pPr>
        <w:spacing w:line="240" w:lineRule="auto"/>
      </w:pPr>
      <w:r>
        <w:separator/>
      </w:r>
    </w:p>
  </w:footnote>
  <w:footnote w:type="continuationSeparator" w:id="0">
    <w:p w14:paraId="3929340B" w14:textId="77777777" w:rsidR="006C2156" w:rsidRDefault="006C21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6C05"/>
    <w:rsid w:val="000230B6"/>
    <w:rsid w:val="00165918"/>
    <w:rsid w:val="0033361B"/>
    <w:rsid w:val="006C2156"/>
    <w:rsid w:val="009430A5"/>
    <w:rsid w:val="00F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080D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659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65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NZkvdP" TargetMode="External"/><Relationship Id="rId12" Type="http://schemas.openxmlformats.org/officeDocument/2006/relationships/hyperlink" Target="https://goo.gl/EoK4QX" TargetMode="External"/><Relationship Id="rId13" Type="http://schemas.openxmlformats.org/officeDocument/2006/relationships/hyperlink" Target="https://goo.gl/Hxak5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ii7Io8" TargetMode="External"/><Relationship Id="rId8" Type="http://schemas.openxmlformats.org/officeDocument/2006/relationships/hyperlink" Target="https://goo.gl/2rjw2X" TargetMode="External"/><Relationship Id="rId9" Type="http://schemas.openxmlformats.org/officeDocument/2006/relationships/hyperlink" Target="https://goo.gl/MSyZGH" TargetMode="External"/><Relationship Id="rId10" Type="http://schemas.openxmlformats.org/officeDocument/2006/relationships/hyperlink" Target="https://goo.gl/QQvX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Marrero</cp:lastModifiedBy>
  <cp:revision>2</cp:revision>
  <dcterms:created xsi:type="dcterms:W3CDTF">2017-12-08T22:17:00Z</dcterms:created>
  <dcterms:modified xsi:type="dcterms:W3CDTF">2017-12-08T22:17:00Z</dcterms:modified>
</cp:coreProperties>
</file>